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46" w:rsidRPr="00C84775" w:rsidRDefault="00705F46" w:rsidP="00795A17">
      <w:pPr>
        <w:jc w:val="center"/>
        <w:outlineLvl w:val="0"/>
        <w:rPr>
          <w:b/>
          <w:sz w:val="28"/>
          <w:szCs w:val="28"/>
        </w:rPr>
      </w:pPr>
      <w:r w:rsidRPr="00C84775">
        <w:rPr>
          <w:b/>
          <w:sz w:val="28"/>
          <w:szCs w:val="28"/>
        </w:rPr>
        <w:t>Избирательная комиссия</w:t>
      </w:r>
    </w:p>
    <w:p w:rsidR="00705F46" w:rsidRPr="00C84775" w:rsidRDefault="00705F46" w:rsidP="00795A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84775">
        <w:rPr>
          <w:b/>
          <w:sz w:val="28"/>
          <w:szCs w:val="28"/>
        </w:rPr>
        <w:t>внутригородского муниципального образования</w:t>
      </w:r>
    </w:p>
    <w:p w:rsidR="00705F46" w:rsidRPr="00C84775" w:rsidRDefault="00705F46" w:rsidP="00795A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84775">
        <w:rPr>
          <w:b/>
          <w:sz w:val="28"/>
          <w:szCs w:val="28"/>
        </w:rPr>
        <w:t>Санкт-Петербурга муниципального округа</w:t>
      </w:r>
    </w:p>
    <w:p w:rsidR="00705F46" w:rsidRPr="00C84775" w:rsidRDefault="00705F46" w:rsidP="00795A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84775">
        <w:rPr>
          <w:b/>
          <w:sz w:val="28"/>
          <w:szCs w:val="28"/>
        </w:rPr>
        <w:t>«ГЕОРГИЕВСКИЙ»</w:t>
      </w:r>
    </w:p>
    <w:p w:rsidR="00705F46" w:rsidRPr="00C84775" w:rsidRDefault="00705F46" w:rsidP="00795A17">
      <w:pPr>
        <w:jc w:val="center"/>
        <w:rPr>
          <w:sz w:val="28"/>
          <w:szCs w:val="28"/>
        </w:rPr>
      </w:pPr>
    </w:p>
    <w:p w:rsidR="00705F46" w:rsidRPr="00C84775" w:rsidRDefault="00705F46" w:rsidP="00795A17">
      <w:pPr>
        <w:jc w:val="center"/>
        <w:rPr>
          <w:b/>
          <w:sz w:val="28"/>
          <w:szCs w:val="28"/>
        </w:rPr>
      </w:pPr>
      <w:r w:rsidRPr="00C84775">
        <w:rPr>
          <w:b/>
          <w:sz w:val="28"/>
          <w:szCs w:val="28"/>
        </w:rPr>
        <w:t>Р Е Ш Е Н И Е</w:t>
      </w:r>
    </w:p>
    <w:p w:rsidR="00705F46" w:rsidRPr="00C84775" w:rsidRDefault="00705F46" w:rsidP="00795A17">
      <w:pPr>
        <w:jc w:val="center"/>
        <w:rPr>
          <w:b/>
          <w:sz w:val="28"/>
          <w:szCs w:val="28"/>
        </w:rPr>
      </w:pPr>
    </w:p>
    <w:p w:rsidR="00705F46" w:rsidRPr="00C84775" w:rsidRDefault="007C0123" w:rsidP="00795A17">
      <w:pPr>
        <w:jc w:val="center"/>
        <w:rPr>
          <w:b/>
          <w:sz w:val="28"/>
          <w:szCs w:val="28"/>
        </w:rPr>
      </w:pPr>
      <w:r w:rsidRPr="00C84775">
        <w:rPr>
          <w:b/>
          <w:sz w:val="28"/>
          <w:szCs w:val="28"/>
        </w:rPr>
        <w:t xml:space="preserve">от </w:t>
      </w:r>
      <w:r w:rsidR="00A379E4" w:rsidRPr="00C84775">
        <w:rPr>
          <w:b/>
          <w:sz w:val="28"/>
          <w:szCs w:val="28"/>
        </w:rPr>
        <w:t>06</w:t>
      </w:r>
      <w:r w:rsidR="00DB4568" w:rsidRPr="00C84775">
        <w:rPr>
          <w:b/>
          <w:sz w:val="28"/>
          <w:szCs w:val="28"/>
        </w:rPr>
        <w:t xml:space="preserve"> </w:t>
      </w:r>
      <w:r w:rsidR="00F72463" w:rsidRPr="00C84775">
        <w:rPr>
          <w:b/>
          <w:sz w:val="28"/>
          <w:szCs w:val="28"/>
        </w:rPr>
        <w:t>ию</w:t>
      </w:r>
      <w:r w:rsidR="00A379E4" w:rsidRPr="00C84775">
        <w:rPr>
          <w:b/>
          <w:sz w:val="28"/>
          <w:szCs w:val="28"/>
        </w:rPr>
        <w:t>ля</w:t>
      </w:r>
      <w:r w:rsidR="00F72463" w:rsidRPr="00C84775">
        <w:rPr>
          <w:b/>
          <w:sz w:val="28"/>
          <w:szCs w:val="28"/>
        </w:rPr>
        <w:t xml:space="preserve"> </w:t>
      </w:r>
      <w:r w:rsidR="00C16FF6" w:rsidRPr="00C84775">
        <w:rPr>
          <w:b/>
          <w:sz w:val="28"/>
          <w:szCs w:val="28"/>
        </w:rPr>
        <w:t>201</w:t>
      </w:r>
      <w:r w:rsidR="00DB21B3" w:rsidRPr="00C84775">
        <w:rPr>
          <w:b/>
          <w:sz w:val="28"/>
          <w:szCs w:val="28"/>
        </w:rPr>
        <w:t>9</w:t>
      </w:r>
      <w:r w:rsidR="00C16FF6" w:rsidRPr="00C84775">
        <w:rPr>
          <w:b/>
          <w:sz w:val="28"/>
          <w:szCs w:val="28"/>
        </w:rPr>
        <w:t xml:space="preserve"> года № </w:t>
      </w:r>
      <w:r w:rsidR="00DB21B3" w:rsidRPr="00C84775">
        <w:rPr>
          <w:b/>
          <w:sz w:val="28"/>
          <w:szCs w:val="28"/>
        </w:rPr>
        <w:t>1</w:t>
      </w:r>
      <w:r w:rsidR="00A379E4" w:rsidRPr="00C84775">
        <w:rPr>
          <w:b/>
          <w:sz w:val="28"/>
          <w:szCs w:val="28"/>
        </w:rPr>
        <w:t>8</w:t>
      </w:r>
      <w:r w:rsidR="00494584" w:rsidRPr="00C84775">
        <w:rPr>
          <w:b/>
          <w:sz w:val="28"/>
          <w:szCs w:val="28"/>
        </w:rPr>
        <w:t>/</w:t>
      </w:r>
      <w:r w:rsidR="00A379E4" w:rsidRPr="00C84775">
        <w:rPr>
          <w:b/>
          <w:sz w:val="28"/>
          <w:szCs w:val="28"/>
        </w:rPr>
        <w:t>01</w:t>
      </w:r>
    </w:p>
    <w:p w:rsidR="00217185" w:rsidRPr="00C84775" w:rsidRDefault="00217185" w:rsidP="00296B1C">
      <w:pPr>
        <w:jc w:val="both"/>
        <w:rPr>
          <w:b/>
          <w:sz w:val="28"/>
          <w:szCs w:val="28"/>
        </w:rPr>
      </w:pPr>
    </w:p>
    <w:p w:rsidR="00A379E4" w:rsidRPr="00C84775" w:rsidRDefault="00A379E4" w:rsidP="00C84775">
      <w:pPr>
        <w:jc w:val="center"/>
        <w:rPr>
          <w:b/>
          <w:sz w:val="26"/>
          <w:szCs w:val="26"/>
        </w:rPr>
      </w:pPr>
      <w:r w:rsidRPr="00C84775">
        <w:rPr>
          <w:b/>
          <w:sz w:val="26"/>
          <w:szCs w:val="26"/>
        </w:rPr>
        <w:t>О ВНЕСЕНИИ ИЗМЕНЕНИЙ В РЕШЕНИЕ ИЗБИРАТЕЛЬНОЙ КОМИССИИ ВНУТРИГОРОДСКОГО МУНИЦИПАЛЬНОГО ОБРАЗОВАНИЯ САНКТ-ПЕТЕРБУРГА МУНИЦИПАЛЬНОГО ОКРУГА «ГЕОРГИЕВСКИЙ» ОТ 20 ИЮНЯ 2019 ГОДА № 15/02</w:t>
      </w:r>
      <w:r w:rsidR="00C84775" w:rsidRPr="00C84775">
        <w:rPr>
          <w:b/>
          <w:sz w:val="26"/>
          <w:szCs w:val="26"/>
        </w:rPr>
        <w:t xml:space="preserve"> </w:t>
      </w:r>
      <w:r w:rsidRPr="00C84775">
        <w:rPr>
          <w:b/>
          <w:sz w:val="26"/>
          <w:szCs w:val="26"/>
        </w:rPr>
        <w:t>«О РЕЖИМЕ РАБОТЫ ИЗБИРАТЕЛЬНОЙ КОМИССИИ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 ШЕСТОГО СОЗЫВА»</w:t>
      </w:r>
    </w:p>
    <w:p w:rsidR="004458F3" w:rsidRPr="00C84775" w:rsidRDefault="004458F3" w:rsidP="007C1091">
      <w:pPr>
        <w:spacing w:line="276" w:lineRule="auto"/>
        <w:jc w:val="center"/>
        <w:rPr>
          <w:b/>
          <w:sz w:val="26"/>
          <w:szCs w:val="26"/>
        </w:rPr>
      </w:pPr>
    </w:p>
    <w:p w:rsidR="00296B1C" w:rsidRPr="00C84775" w:rsidRDefault="007C1091" w:rsidP="004458F3">
      <w:pPr>
        <w:ind w:firstLine="851"/>
        <w:jc w:val="both"/>
        <w:rPr>
          <w:sz w:val="26"/>
          <w:szCs w:val="26"/>
        </w:rPr>
      </w:pPr>
      <w:r w:rsidRPr="00C84775">
        <w:rPr>
          <w:sz w:val="26"/>
          <w:szCs w:val="26"/>
        </w:rPr>
        <w:t>И</w:t>
      </w:r>
      <w:r w:rsidR="00296B1C" w:rsidRPr="00C84775">
        <w:rPr>
          <w:sz w:val="26"/>
          <w:szCs w:val="26"/>
        </w:rPr>
        <w:t xml:space="preserve">збирательная комиссия внутригородского муниципального образования Санкт-Петербурга </w:t>
      </w:r>
      <w:r w:rsidRPr="00C84775">
        <w:rPr>
          <w:sz w:val="26"/>
          <w:szCs w:val="26"/>
        </w:rPr>
        <w:t xml:space="preserve">муниципального округа «Георгиевский» </w:t>
      </w:r>
      <w:r w:rsidR="00296B1C" w:rsidRPr="00C84775">
        <w:rPr>
          <w:b/>
          <w:sz w:val="26"/>
          <w:szCs w:val="26"/>
        </w:rPr>
        <w:t>р е ш и л а:</w:t>
      </w:r>
    </w:p>
    <w:p w:rsidR="002D4DF0" w:rsidRDefault="00547100" w:rsidP="00A379E4">
      <w:pPr>
        <w:ind w:firstLine="708"/>
        <w:jc w:val="both"/>
        <w:rPr>
          <w:sz w:val="26"/>
          <w:szCs w:val="26"/>
        </w:rPr>
      </w:pPr>
      <w:r w:rsidRPr="00C84775">
        <w:rPr>
          <w:sz w:val="26"/>
          <w:szCs w:val="26"/>
        </w:rPr>
        <w:t xml:space="preserve">1. </w:t>
      </w:r>
      <w:r w:rsidR="002D4DF0">
        <w:rPr>
          <w:sz w:val="26"/>
          <w:szCs w:val="26"/>
        </w:rPr>
        <w:t>Внести в п</w:t>
      </w:r>
      <w:r w:rsidR="00C84775" w:rsidRPr="00C84775">
        <w:rPr>
          <w:sz w:val="26"/>
          <w:szCs w:val="26"/>
        </w:rPr>
        <w:t>ункт 2.1. решения</w:t>
      </w:r>
      <w:r w:rsidR="00A379E4" w:rsidRPr="00C84775">
        <w:rPr>
          <w:sz w:val="26"/>
          <w:szCs w:val="26"/>
        </w:rPr>
        <w:t xml:space="preserve"> избирательной комиссии внутригородского муниципального образования Санкт-Петербурга муниципального округа «Георгиевский» от 20 июня 2019 года № 15/02 «О режиме работы избирательной комиссии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 шестого созыва» (далее – Решение № 15/02) </w:t>
      </w:r>
      <w:r w:rsidR="002D4DF0">
        <w:rPr>
          <w:sz w:val="26"/>
          <w:szCs w:val="26"/>
        </w:rPr>
        <w:t xml:space="preserve">следующие изменения: </w:t>
      </w:r>
    </w:p>
    <w:p w:rsidR="002D4DF0" w:rsidRDefault="002D4DF0" w:rsidP="00A379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второй абзац пункта 2.1. Решения № 15/02 изложить в новой редакции:</w:t>
      </w:r>
    </w:p>
    <w:p w:rsidR="00C84775" w:rsidRPr="00C84775" w:rsidRDefault="002D4DF0" w:rsidP="00C84775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84775" w:rsidRPr="00C84775">
        <w:rPr>
          <w:sz w:val="26"/>
          <w:szCs w:val="26"/>
        </w:rPr>
        <w:t>понедельник – воскресенье: с 09 часов 00 минут до 18 часов 00 минут;»</w:t>
      </w:r>
    </w:p>
    <w:p w:rsidR="00C84775" w:rsidRPr="00C84775" w:rsidRDefault="009F521D" w:rsidP="00C84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84775" w:rsidRPr="00C84775">
        <w:rPr>
          <w:sz w:val="26"/>
          <w:szCs w:val="26"/>
        </w:rPr>
        <w:t>. Разместить настоящее решение на странице избирательной комиссии внутригородского муниципального образования Санкт-Петербурга муниципального округа «Георгиевский» в информационно-телекоммуникационной сети «Интернет».</w:t>
      </w:r>
    </w:p>
    <w:p w:rsidR="00C84775" w:rsidRPr="00C84775" w:rsidRDefault="009F521D" w:rsidP="00C84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84775" w:rsidRPr="00C84775">
        <w:rPr>
          <w:sz w:val="26"/>
          <w:szCs w:val="26"/>
        </w:rPr>
        <w:t xml:space="preserve">. Контроль за исполнением настоящего решения возложить </w:t>
      </w:r>
      <w:r w:rsidR="00C84775" w:rsidRPr="00C84775">
        <w:rPr>
          <w:sz w:val="26"/>
          <w:szCs w:val="26"/>
        </w:rPr>
        <w:br/>
        <w:t>на председателя избирательной комиссии внутригородского муниципального образования Санкт-Петербурга муниципального округа «Георгиевский».</w:t>
      </w:r>
    </w:p>
    <w:p w:rsidR="00C84775" w:rsidRPr="00C84775" w:rsidRDefault="009F521D" w:rsidP="00C84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0" w:name="_GoBack"/>
      <w:bookmarkEnd w:id="0"/>
      <w:r w:rsidR="00C84775" w:rsidRPr="00C84775">
        <w:rPr>
          <w:sz w:val="26"/>
          <w:szCs w:val="26"/>
        </w:rPr>
        <w:t>. Настоящее решение вступает в силу с момента принятия.</w:t>
      </w:r>
    </w:p>
    <w:p w:rsidR="00296B1C" w:rsidRPr="00C84775" w:rsidRDefault="00296B1C" w:rsidP="00296B1C">
      <w:pPr>
        <w:rPr>
          <w:sz w:val="20"/>
          <w:szCs w:val="20"/>
        </w:rPr>
      </w:pPr>
    </w:p>
    <w:p w:rsidR="00296B1C" w:rsidRPr="00C84775" w:rsidRDefault="00296B1C" w:rsidP="00296B1C">
      <w:pPr>
        <w:rPr>
          <w:sz w:val="20"/>
          <w:szCs w:val="20"/>
        </w:rPr>
      </w:pPr>
    </w:p>
    <w:p w:rsidR="00296B1C" w:rsidRPr="00C84775" w:rsidRDefault="00296B1C" w:rsidP="00296B1C">
      <w:pPr>
        <w:rPr>
          <w:spacing w:val="-16"/>
          <w:sz w:val="26"/>
          <w:szCs w:val="26"/>
        </w:rPr>
      </w:pPr>
      <w:r w:rsidRPr="00C84775">
        <w:rPr>
          <w:spacing w:val="-16"/>
          <w:sz w:val="26"/>
          <w:szCs w:val="26"/>
        </w:rPr>
        <w:t>Председатель Избирательной Комиссии</w:t>
      </w:r>
    </w:p>
    <w:p w:rsidR="00296B1C" w:rsidRPr="00C84775" w:rsidRDefault="00296B1C" w:rsidP="00296B1C">
      <w:pPr>
        <w:rPr>
          <w:spacing w:val="-16"/>
          <w:sz w:val="26"/>
          <w:szCs w:val="26"/>
        </w:rPr>
      </w:pPr>
      <w:r w:rsidRPr="00C84775">
        <w:rPr>
          <w:spacing w:val="-16"/>
          <w:sz w:val="26"/>
          <w:szCs w:val="26"/>
        </w:rPr>
        <w:t>внутригородского муниципального образования</w:t>
      </w:r>
    </w:p>
    <w:p w:rsidR="00296B1C" w:rsidRPr="00C84775" w:rsidRDefault="00296B1C" w:rsidP="00296B1C">
      <w:pPr>
        <w:rPr>
          <w:spacing w:val="-16"/>
          <w:sz w:val="26"/>
          <w:szCs w:val="26"/>
        </w:rPr>
      </w:pPr>
      <w:r w:rsidRPr="00C84775">
        <w:rPr>
          <w:spacing w:val="-16"/>
          <w:sz w:val="26"/>
          <w:szCs w:val="26"/>
        </w:rPr>
        <w:t>Санкт-Петербурга муниципального округа «Георгиевский»</w:t>
      </w:r>
      <w:r w:rsidRPr="00C84775">
        <w:rPr>
          <w:spacing w:val="-16"/>
          <w:sz w:val="26"/>
          <w:szCs w:val="26"/>
        </w:rPr>
        <w:tab/>
      </w:r>
      <w:r w:rsidRPr="00C84775">
        <w:rPr>
          <w:spacing w:val="-16"/>
          <w:sz w:val="26"/>
          <w:szCs w:val="26"/>
        </w:rPr>
        <w:tab/>
        <w:t xml:space="preserve">                   Ершов А.С.</w:t>
      </w:r>
    </w:p>
    <w:p w:rsidR="00296B1C" w:rsidRPr="00C84775" w:rsidRDefault="00296B1C" w:rsidP="00296B1C">
      <w:pPr>
        <w:rPr>
          <w:spacing w:val="-16"/>
          <w:sz w:val="20"/>
          <w:szCs w:val="20"/>
        </w:rPr>
      </w:pPr>
    </w:p>
    <w:p w:rsidR="00296B1C" w:rsidRPr="00C84775" w:rsidRDefault="00296B1C" w:rsidP="00296B1C">
      <w:pPr>
        <w:rPr>
          <w:spacing w:val="-16"/>
          <w:sz w:val="20"/>
          <w:szCs w:val="20"/>
        </w:rPr>
      </w:pPr>
    </w:p>
    <w:p w:rsidR="00296B1C" w:rsidRPr="00C84775" w:rsidRDefault="00296B1C" w:rsidP="00296B1C">
      <w:pPr>
        <w:rPr>
          <w:spacing w:val="-16"/>
          <w:sz w:val="26"/>
          <w:szCs w:val="26"/>
        </w:rPr>
      </w:pPr>
      <w:r w:rsidRPr="00C84775">
        <w:rPr>
          <w:spacing w:val="-16"/>
          <w:sz w:val="26"/>
          <w:szCs w:val="26"/>
        </w:rPr>
        <w:t>Секретарь Избирательной Комиссии</w:t>
      </w:r>
    </w:p>
    <w:p w:rsidR="00296B1C" w:rsidRPr="00C84775" w:rsidRDefault="00296B1C" w:rsidP="00296B1C">
      <w:pPr>
        <w:rPr>
          <w:spacing w:val="-16"/>
          <w:sz w:val="26"/>
          <w:szCs w:val="26"/>
        </w:rPr>
      </w:pPr>
      <w:r w:rsidRPr="00C84775">
        <w:rPr>
          <w:spacing w:val="-16"/>
          <w:sz w:val="26"/>
          <w:szCs w:val="26"/>
        </w:rPr>
        <w:t>внутригородского муниципального образования</w:t>
      </w:r>
    </w:p>
    <w:p w:rsidR="00296B1C" w:rsidRPr="00C84775" w:rsidRDefault="00296B1C" w:rsidP="00296B1C">
      <w:pPr>
        <w:jc w:val="both"/>
        <w:rPr>
          <w:sz w:val="26"/>
          <w:szCs w:val="26"/>
        </w:rPr>
      </w:pPr>
      <w:r w:rsidRPr="00C84775">
        <w:rPr>
          <w:spacing w:val="-16"/>
          <w:sz w:val="26"/>
          <w:szCs w:val="26"/>
        </w:rPr>
        <w:t>Санкт-Петербурга муниципального округа «Георгиевский»</w:t>
      </w:r>
      <w:r w:rsidRPr="00C84775">
        <w:rPr>
          <w:spacing w:val="-16"/>
          <w:sz w:val="26"/>
          <w:szCs w:val="26"/>
        </w:rPr>
        <w:tab/>
      </w:r>
      <w:r w:rsidRPr="00C84775">
        <w:rPr>
          <w:spacing w:val="-16"/>
          <w:sz w:val="26"/>
          <w:szCs w:val="26"/>
        </w:rPr>
        <w:tab/>
        <w:t xml:space="preserve">               Клёшин А.М.</w:t>
      </w:r>
    </w:p>
    <w:sectPr w:rsidR="00296B1C" w:rsidRPr="00C84775" w:rsidSect="00C84775">
      <w:footnotePr>
        <w:numRestart w:val="eachPage"/>
      </w:footnotePr>
      <w:pgSz w:w="11906" w:h="16838" w:code="9"/>
      <w:pgMar w:top="284" w:right="850" w:bottom="426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81" w:rsidRDefault="00E07F81" w:rsidP="00F72463">
      <w:r>
        <w:separator/>
      </w:r>
    </w:p>
  </w:endnote>
  <w:endnote w:type="continuationSeparator" w:id="0">
    <w:p w:rsidR="00E07F81" w:rsidRDefault="00E07F81" w:rsidP="00F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dobe Garamond Pro Bold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81" w:rsidRDefault="00E07F81" w:rsidP="00F72463">
      <w:r>
        <w:separator/>
      </w:r>
    </w:p>
  </w:footnote>
  <w:footnote w:type="continuationSeparator" w:id="0">
    <w:p w:rsidR="00E07F81" w:rsidRDefault="00E07F81" w:rsidP="00F7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2406"/>
    <w:multiLevelType w:val="hybridMultilevel"/>
    <w:tmpl w:val="8B967D5A"/>
    <w:lvl w:ilvl="0" w:tplc="812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C"/>
    <w:rsid w:val="00005A87"/>
    <w:rsid w:val="00015899"/>
    <w:rsid w:val="000166BF"/>
    <w:rsid w:val="00017B9C"/>
    <w:rsid w:val="00025E57"/>
    <w:rsid w:val="00027DC3"/>
    <w:rsid w:val="000314A0"/>
    <w:rsid w:val="000527D9"/>
    <w:rsid w:val="00060A21"/>
    <w:rsid w:val="00062880"/>
    <w:rsid w:val="000736E9"/>
    <w:rsid w:val="00075C50"/>
    <w:rsid w:val="00077BA3"/>
    <w:rsid w:val="000945D2"/>
    <w:rsid w:val="000C0C78"/>
    <w:rsid w:val="000D0340"/>
    <w:rsid w:val="000D0A34"/>
    <w:rsid w:val="001126B7"/>
    <w:rsid w:val="0013411F"/>
    <w:rsid w:val="00154582"/>
    <w:rsid w:val="0016161D"/>
    <w:rsid w:val="001732FD"/>
    <w:rsid w:val="001802EA"/>
    <w:rsid w:val="001857BB"/>
    <w:rsid w:val="00196A3D"/>
    <w:rsid w:val="001A242F"/>
    <w:rsid w:val="001B518A"/>
    <w:rsid w:val="001C2B3C"/>
    <w:rsid w:val="001C3532"/>
    <w:rsid w:val="001C7E45"/>
    <w:rsid w:val="001D40DA"/>
    <w:rsid w:val="001D564B"/>
    <w:rsid w:val="00217185"/>
    <w:rsid w:val="0022101B"/>
    <w:rsid w:val="002432B6"/>
    <w:rsid w:val="00253D3E"/>
    <w:rsid w:val="002645D2"/>
    <w:rsid w:val="00282C81"/>
    <w:rsid w:val="00296B1C"/>
    <w:rsid w:val="002A410C"/>
    <w:rsid w:val="002B0F2C"/>
    <w:rsid w:val="002C00F4"/>
    <w:rsid w:val="002C1D37"/>
    <w:rsid w:val="002D4DF0"/>
    <w:rsid w:val="002F0993"/>
    <w:rsid w:val="002F6C33"/>
    <w:rsid w:val="00306BDE"/>
    <w:rsid w:val="003113AE"/>
    <w:rsid w:val="003173DF"/>
    <w:rsid w:val="00334661"/>
    <w:rsid w:val="00336E73"/>
    <w:rsid w:val="0034336E"/>
    <w:rsid w:val="00343842"/>
    <w:rsid w:val="00351AE4"/>
    <w:rsid w:val="00357B62"/>
    <w:rsid w:val="003606DB"/>
    <w:rsid w:val="00364E32"/>
    <w:rsid w:val="003729F0"/>
    <w:rsid w:val="003A206E"/>
    <w:rsid w:val="003A3321"/>
    <w:rsid w:val="003B3321"/>
    <w:rsid w:val="003C64B0"/>
    <w:rsid w:val="003D261A"/>
    <w:rsid w:val="003D6BE9"/>
    <w:rsid w:val="003F0108"/>
    <w:rsid w:val="00407368"/>
    <w:rsid w:val="00412AAE"/>
    <w:rsid w:val="0041692F"/>
    <w:rsid w:val="00417762"/>
    <w:rsid w:val="0043430B"/>
    <w:rsid w:val="004458F3"/>
    <w:rsid w:val="00454AD2"/>
    <w:rsid w:val="0047385F"/>
    <w:rsid w:val="00494584"/>
    <w:rsid w:val="004A4843"/>
    <w:rsid w:val="004A721A"/>
    <w:rsid w:val="004B23D5"/>
    <w:rsid w:val="004B6855"/>
    <w:rsid w:val="004C0609"/>
    <w:rsid w:val="004C193B"/>
    <w:rsid w:val="004C48E0"/>
    <w:rsid w:val="004D31CC"/>
    <w:rsid w:val="004E6B8D"/>
    <w:rsid w:val="004F00E7"/>
    <w:rsid w:val="0050014C"/>
    <w:rsid w:val="00500A7C"/>
    <w:rsid w:val="00515C58"/>
    <w:rsid w:val="00516367"/>
    <w:rsid w:val="005275B2"/>
    <w:rsid w:val="00534D94"/>
    <w:rsid w:val="00547100"/>
    <w:rsid w:val="00550B50"/>
    <w:rsid w:val="005557B8"/>
    <w:rsid w:val="00562A1B"/>
    <w:rsid w:val="0056650F"/>
    <w:rsid w:val="00584893"/>
    <w:rsid w:val="0058749A"/>
    <w:rsid w:val="005942BF"/>
    <w:rsid w:val="00594587"/>
    <w:rsid w:val="005A5ED2"/>
    <w:rsid w:val="005C4CB2"/>
    <w:rsid w:val="005D6FD7"/>
    <w:rsid w:val="00625EC8"/>
    <w:rsid w:val="00626D65"/>
    <w:rsid w:val="006418CE"/>
    <w:rsid w:val="006651C8"/>
    <w:rsid w:val="006B4110"/>
    <w:rsid w:val="006D3AC9"/>
    <w:rsid w:val="006F216C"/>
    <w:rsid w:val="006F7CB2"/>
    <w:rsid w:val="00705F46"/>
    <w:rsid w:val="007379AD"/>
    <w:rsid w:val="007431EC"/>
    <w:rsid w:val="00773708"/>
    <w:rsid w:val="00775C1E"/>
    <w:rsid w:val="00781A59"/>
    <w:rsid w:val="00785FC6"/>
    <w:rsid w:val="00790839"/>
    <w:rsid w:val="00792EB3"/>
    <w:rsid w:val="00795A17"/>
    <w:rsid w:val="007A0059"/>
    <w:rsid w:val="007A2C49"/>
    <w:rsid w:val="007A76B8"/>
    <w:rsid w:val="007B2CA7"/>
    <w:rsid w:val="007B4DDC"/>
    <w:rsid w:val="007B5A9C"/>
    <w:rsid w:val="007C0123"/>
    <w:rsid w:val="007C1091"/>
    <w:rsid w:val="007D5E68"/>
    <w:rsid w:val="007F1DDB"/>
    <w:rsid w:val="007F2728"/>
    <w:rsid w:val="007F337C"/>
    <w:rsid w:val="007F52B0"/>
    <w:rsid w:val="00812B3A"/>
    <w:rsid w:val="00822F84"/>
    <w:rsid w:val="00831F45"/>
    <w:rsid w:val="00834275"/>
    <w:rsid w:val="00842E76"/>
    <w:rsid w:val="00860FCC"/>
    <w:rsid w:val="00863E80"/>
    <w:rsid w:val="0087066D"/>
    <w:rsid w:val="008B20F4"/>
    <w:rsid w:val="008C2329"/>
    <w:rsid w:val="008C7A6F"/>
    <w:rsid w:val="008D0DBE"/>
    <w:rsid w:val="008D1F8A"/>
    <w:rsid w:val="008D6190"/>
    <w:rsid w:val="00901B14"/>
    <w:rsid w:val="00906351"/>
    <w:rsid w:val="0092097B"/>
    <w:rsid w:val="00937FC7"/>
    <w:rsid w:val="009534AC"/>
    <w:rsid w:val="00962538"/>
    <w:rsid w:val="00981BE0"/>
    <w:rsid w:val="00991F79"/>
    <w:rsid w:val="00994D15"/>
    <w:rsid w:val="00995B7D"/>
    <w:rsid w:val="00996390"/>
    <w:rsid w:val="009A1B7F"/>
    <w:rsid w:val="009A2B6E"/>
    <w:rsid w:val="009B1CAE"/>
    <w:rsid w:val="009C6377"/>
    <w:rsid w:val="009F521D"/>
    <w:rsid w:val="00A10ADC"/>
    <w:rsid w:val="00A32269"/>
    <w:rsid w:val="00A350B8"/>
    <w:rsid w:val="00A379E4"/>
    <w:rsid w:val="00A37A2F"/>
    <w:rsid w:val="00A42CDA"/>
    <w:rsid w:val="00A5121E"/>
    <w:rsid w:val="00A520D2"/>
    <w:rsid w:val="00A73084"/>
    <w:rsid w:val="00A779EA"/>
    <w:rsid w:val="00A80DA3"/>
    <w:rsid w:val="00A84B7B"/>
    <w:rsid w:val="00A95C4A"/>
    <w:rsid w:val="00AC2FB6"/>
    <w:rsid w:val="00AD35B9"/>
    <w:rsid w:val="00AE3240"/>
    <w:rsid w:val="00B25E2D"/>
    <w:rsid w:val="00B37B78"/>
    <w:rsid w:val="00B552CF"/>
    <w:rsid w:val="00B62C44"/>
    <w:rsid w:val="00B67C39"/>
    <w:rsid w:val="00B73A4C"/>
    <w:rsid w:val="00B74A08"/>
    <w:rsid w:val="00B810BA"/>
    <w:rsid w:val="00B95478"/>
    <w:rsid w:val="00BA372C"/>
    <w:rsid w:val="00BD29D3"/>
    <w:rsid w:val="00BE1349"/>
    <w:rsid w:val="00BE5B22"/>
    <w:rsid w:val="00C04D8E"/>
    <w:rsid w:val="00C054CE"/>
    <w:rsid w:val="00C16FF6"/>
    <w:rsid w:val="00C406CF"/>
    <w:rsid w:val="00C4466D"/>
    <w:rsid w:val="00C5606E"/>
    <w:rsid w:val="00C61908"/>
    <w:rsid w:val="00C84775"/>
    <w:rsid w:val="00C87DEB"/>
    <w:rsid w:val="00C87E31"/>
    <w:rsid w:val="00CC3EF2"/>
    <w:rsid w:val="00D17D25"/>
    <w:rsid w:val="00D3149D"/>
    <w:rsid w:val="00D43AEB"/>
    <w:rsid w:val="00D4671D"/>
    <w:rsid w:val="00D47DB0"/>
    <w:rsid w:val="00D63416"/>
    <w:rsid w:val="00D72C01"/>
    <w:rsid w:val="00D774CD"/>
    <w:rsid w:val="00D95E51"/>
    <w:rsid w:val="00D966A8"/>
    <w:rsid w:val="00DB21B3"/>
    <w:rsid w:val="00DB4568"/>
    <w:rsid w:val="00DC3C32"/>
    <w:rsid w:val="00DC55EE"/>
    <w:rsid w:val="00DD2AE4"/>
    <w:rsid w:val="00DE2062"/>
    <w:rsid w:val="00DE3B72"/>
    <w:rsid w:val="00E0700D"/>
    <w:rsid w:val="00E07F81"/>
    <w:rsid w:val="00E1347E"/>
    <w:rsid w:val="00E17749"/>
    <w:rsid w:val="00E2634C"/>
    <w:rsid w:val="00E32153"/>
    <w:rsid w:val="00E414DE"/>
    <w:rsid w:val="00E71B5D"/>
    <w:rsid w:val="00E7622F"/>
    <w:rsid w:val="00E9000F"/>
    <w:rsid w:val="00E9144C"/>
    <w:rsid w:val="00E95CAE"/>
    <w:rsid w:val="00EA12B9"/>
    <w:rsid w:val="00EA226B"/>
    <w:rsid w:val="00EB6736"/>
    <w:rsid w:val="00EC4BF6"/>
    <w:rsid w:val="00ED21EA"/>
    <w:rsid w:val="00ED2CB9"/>
    <w:rsid w:val="00EE0EFC"/>
    <w:rsid w:val="00EE498B"/>
    <w:rsid w:val="00F22F83"/>
    <w:rsid w:val="00F24831"/>
    <w:rsid w:val="00F26324"/>
    <w:rsid w:val="00F5043E"/>
    <w:rsid w:val="00F52197"/>
    <w:rsid w:val="00F60753"/>
    <w:rsid w:val="00F72463"/>
    <w:rsid w:val="00F73820"/>
    <w:rsid w:val="00F80326"/>
    <w:rsid w:val="00F870CC"/>
    <w:rsid w:val="00FA6D18"/>
    <w:rsid w:val="00FB14C3"/>
    <w:rsid w:val="00FE6F9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6687"/>
  <w15:docId w15:val="{E51C9305-5D99-4412-95BF-34F7E8D0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2463"/>
    <w:pPr>
      <w:keepNext/>
      <w:spacing w:before="100" w:after="10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2463"/>
    <w:pPr>
      <w:keepNext/>
      <w:tabs>
        <w:tab w:val="left" w:pos="431"/>
      </w:tabs>
      <w:spacing w:before="100" w:after="100"/>
      <w:ind w:left="1423"/>
      <w:jc w:val="right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72463"/>
    <w:pPr>
      <w:keepNext/>
      <w:jc w:val="center"/>
      <w:outlineLvl w:val="8"/>
    </w:pPr>
    <w:rPr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  <w:style w:type="paragraph" w:customStyle="1" w:styleId="Standard">
    <w:name w:val="Standard"/>
    <w:rsid w:val="00DB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F00E7"/>
  </w:style>
  <w:style w:type="paragraph" w:styleId="a4">
    <w:name w:val="Normal (Web)"/>
    <w:basedOn w:val="a"/>
    <w:rsid w:val="004F00E7"/>
    <w:pPr>
      <w:spacing w:before="100" w:after="100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5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8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F724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24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724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72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2463"/>
    <w:rPr>
      <w:rFonts w:ascii="Times New Roman" w:eastAsia="Times New Roman" w:hAnsi="Times New Roman" w:cs="Times New Roman"/>
      <w:b/>
      <w:bCs/>
      <w:sz w:val="32"/>
      <w:szCs w:val="48"/>
      <w:lang w:eastAsia="ru-RU"/>
    </w:rPr>
  </w:style>
  <w:style w:type="paragraph" w:styleId="ab">
    <w:name w:val="footer"/>
    <w:basedOn w:val="a"/>
    <w:link w:val="ac"/>
    <w:uiPriority w:val="99"/>
    <w:rsid w:val="00F724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72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rsid w:val="00F72463"/>
    <w:rPr>
      <w:vertAlign w:val="superscript"/>
    </w:rPr>
  </w:style>
  <w:style w:type="paragraph" w:styleId="ae">
    <w:name w:val="footnote text"/>
    <w:basedOn w:val="a"/>
    <w:link w:val="af"/>
    <w:rsid w:val="00F7246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724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itizenList">
    <w:name w:val="CitizenList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0">
    <w:name w:val="Нормальный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EAS</cp:lastModifiedBy>
  <cp:revision>9</cp:revision>
  <cp:lastPrinted>2019-06-20T16:11:00Z</cp:lastPrinted>
  <dcterms:created xsi:type="dcterms:W3CDTF">2019-06-14T12:31:00Z</dcterms:created>
  <dcterms:modified xsi:type="dcterms:W3CDTF">2019-07-07T11:05:00Z</dcterms:modified>
</cp:coreProperties>
</file>